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A2" w:rsidRPr="002542A2" w:rsidRDefault="002542A2" w:rsidP="002542A2">
      <w:pPr>
        <w:jc w:val="center"/>
        <w:rPr>
          <w:sz w:val="28"/>
        </w:rPr>
      </w:pPr>
      <w:r w:rsidRPr="002542A2">
        <w:rPr>
          <w:b/>
          <w:bCs/>
          <w:sz w:val="28"/>
        </w:rPr>
        <w:t>Diplomado en Diseño y Evaluación de Proyectos de Inversión en el Sector Rural</w:t>
      </w:r>
    </w:p>
    <w:p w:rsidR="002542A2" w:rsidRPr="002542A2" w:rsidRDefault="002542A2" w:rsidP="002542A2">
      <w:r>
        <w:rPr>
          <w:b/>
          <w:bCs/>
        </w:rPr>
        <w:t xml:space="preserve">Modulo: </w:t>
      </w:r>
      <w:r w:rsidRPr="002542A2">
        <w:rPr>
          <w:b/>
          <w:bCs/>
        </w:rPr>
        <w:t>Aspectos legales y figuras jurídicas</w:t>
      </w:r>
    </w:p>
    <w:p w:rsidR="00547964" w:rsidRDefault="002542A2">
      <w:r>
        <w:t>Tarea del módulo</w:t>
      </w:r>
    </w:p>
    <w:p w:rsidR="002542A2" w:rsidRDefault="002542A2">
      <w:r>
        <w:t>Con base en el siguiente esquema, que muestra el proceso lógico de constitución de una figura jurídica desarrolla las actividades solicitadas.</w:t>
      </w:r>
    </w:p>
    <w:p w:rsidR="002542A2" w:rsidRDefault="002542A2">
      <w:r w:rsidRPr="002542A2">
        <w:drawing>
          <wp:inline distT="0" distB="0" distL="0" distR="0" wp14:anchorId="33BED74F" wp14:editId="3B56C03A">
            <wp:extent cx="5610225" cy="3835863"/>
            <wp:effectExtent l="0" t="0" r="0" b="0"/>
            <wp:docPr id="22553" name="Picture 25" descr="H:\archivos\DIPLOMADO PSPS\Figuras_Juridicas (1)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3" name="Picture 25" descr="H:\archivos\DIPLOMADO PSPS\Figuras_Juridicas (1)_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1" t="18687" b="2746"/>
                    <a:stretch/>
                  </pic:blipFill>
                  <pic:spPr bwMode="auto">
                    <a:xfrm>
                      <a:off x="0" y="0"/>
                      <a:ext cx="5612130" cy="383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2A2" w:rsidRDefault="002542A2"/>
    <w:p w:rsidR="002542A2" w:rsidRDefault="002542A2" w:rsidP="002542A2">
      <w:pPr>
        <w:pStyle w:val="Prrafodelista"/>
      </w:pPr>
      <w:r>
        <w:t>Sobre el proyecto que se ha venido trabajando para la evaluación de los diferentes módulos señala:</w:t>
      </w:r>
    </w:p>
    <w:p w:rsidR="002542A2" w:rsidRDefault="002542A2" w:rsidP="002542A2">
      <w:pPr>
        <w:pStyle w:val="Prrafodelista"/>
        <w:numPr>
          <w:ilvl w:val="1"/>
          <w:numId w:val="1"/>
        </w:numPr>
      </w:pPr>
      <w:r>
        <w:t>Breve descripción de los aspectos organizativos del mismo (objetivos, número de miembros, características de los miembros,  estructura propuesta para el logro de los objetivos y una justificación de este aspecto).</w:t>
      </w:r>
    </w:p>
    <w:p w:rsidR="002542A2" w:rsidRDefault="002542A2" w:rsidP="002542A2">
      <w:pPr>
        <w:pStyle w:val="Prrafodelista"/>
        <w:numPr>
          <w:ilvl w:val="1"/>
          <w:numId w:val="1"/>
        </w:numPr>
      </w:pPr>
      <w:r>
        <w:t>Descripción de las acciones realizadas para la definición de objetivos y estructura básica de operación.</w:t>
      </w:r>
    </w:p>
    <w:p w:rsidR="002542A2" w:rsidRDefault="002542A2" w:rsidP="002542A2">
      <w:pPr>
        <w:pStyle w:val="Prrafodelista"/>
        <w:numPr>
          <w:ilvl w:val="1"/>
          <w:numId w:val="1"/>
        </w:numPr>
      </w:pPr>
      <w:r>
        <w:t xml:space="preserve">Definición del objeto social de la organización. </w:t>
      </w:r>
    </w:p>
    <w:p w:rsidR="002542A2" w:rsidRDefault="002542A2" w:rsidP="002542A2">
      <w:pPr>
        <w:pStyle w:val="Prrafodelista"/>
        <w:numPr>
          <w:ilvl w:val="1"/>
          <w:numId w:val="1"/>
        </w:numPr>
      </w:pPr>
      <w:r>
        <w:t>Figura jurídica identificada como la más viable y su justificación</w:t>
      </w:r>
    </w:p>
    <w:p w:rsidR="002542A2" w:rsidRDefault="002542A2" w:rsidP="002542A2">
      <w:pPr>
        <w:pStyle w:val="Prrafodelista"/>
        <w:numPr>
          <w:ilvl w:val="1"/>
          <w:numId w:val="1"/>
        </w:numPr>
      </w:pPr>
      <w:r>
        <w:t>Ruta crítica para su constitución y formalización</w:t>
      </w:r>
    </w:p>
    <w:p w:rsidR="002542A2" w:rsidRDefault="002542A2" w:rsidP="002542A2">
      <w:pPr>
        <w:pStyle w:val="Prrafodelista"/>
        <w:numPr>
          <w:ilvl w:val="1"/>
          <w:numId w:val="1"/>
        </w:numPr>
      </w:pPr>
      <w:r>
        <w:t>Problemas identificados en el proceso</w:t>
      </w:r>
      <w:bookmarkStart w:id="0" w:name="_GoBack"/>
      <w:bookmarkEnd w:id="0"/>
    </w:p>
    <w:p w:rsidR="002542A2" w:rsidRDefault="002542A2"/>
    <w:sectPr w:rsidR="002542A2" w:rsidSect="002542A2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65D7"/>
    <w:multiLevelType w:val="hybridMultilevel"/>
    <w:tmpl w:val="4E3E2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A2"/>
    <w:rsid w:val="002542A2"/>
    <w:rsid w:val="004D7752"/>
    <w:rsid w:val="00E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2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2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DrBarbosa</dc:creator>
  <cp:lastModifiedBy>DrBarbosa</cp:lastModifiedBy>
  <cp:revision>1</cp:revision>
  <dcterms:created xsi:type="dcterms:W3CDTF">2013-02-23T23:00:00Z</dcterms:created>
  <dcterms:modified xsi:type="dcterms:W3CDTF">2013-02-23T23:10:00Z</dcterms:modified>
</cp:coreProperties>
</file>